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A440B5" w:rsidRPr="00052B6D" w14:paraId="4331801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BD267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37EB9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b/>
                <w:bCs/>
                <w:iCs/>
                <w:lang w:val="el-GR"/>
              </w:rPr>
            </w:pPr>
            <w:r w:rsidRPr="00052B6D">
              <w:rPr>
                <w:rFonts w:eastAsia="Times New Roman" w:cstheme="minorHAnsi"/>
                <w:b/>
                <w:bCs/>
              </w:rPr>
              <w:t>COLREGS – Safety of Watch</w:t>
            </w:r>
          </w:p>
        </w:tc>
      </w:tr>
      <w:tr w:rsidR="00A440B5" w:rsidRPr="00052B6D" w14:paraId="5EE8927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0B8FA7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2D455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  <w:bCs/>
              </w:rPr>
              <w:t>MANS-112</w:t>
            </w:r>
          </w:p>
        </w:tc>
      </w:tr>
      <w:tr w:rsidR="00A440B5" w:rsidRPr="00052B6D" w14:paraId="24758AE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4824BE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65F5F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A440B5" w:rsidRPr="00052B6D" w14:paraId="0CED133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5E1C54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191A4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A440B5" w:rsidRPr="00052B6D" w14:paraId="6105444C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0758F4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C9461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 xml:space="preserve">st </w:t>
            </w:r>
            <w:r w:rsidRPr="00052B6D">
              <w:rPr>
                <w:rFonts w:eastAsia="Calibri" w:cstheme="minorHAnsi"/>
                <w:lang w:eastAsia="en-GB"/>
              </w:rPr>
              <w:t>Year, Fall Semester</w:t>
            </w:r>
          </w:p>
        </w:tc>
      </w:tr>
      <w:tr w:rsidR="00A440B5" w:rsidRPr="00052B6D" w14:paraId="5BD337F5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1A0994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E30CE" w14:textId="43B6EFEB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A440B5" w:rsidRPr="00052B6D" w14:paraId="67D372A6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116AC23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DD69766" w14:textId="77777777" w:rsidR="00A440B5" w:rsidRPr="00052B6D" w:rsidRDefault="00A440B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5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7B1858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61BE35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CAFA14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E8B0CD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A440B5" w:rsidRPr="00052B6D" w14:paraId="53B4610A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E243C4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E7A8A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FCCCA" w14:textId="77777777" w:rsidR="00A440B5" w:rsidRPr="00052B6D" w:rsidRDefault="00A440B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00DE5" w14:textId="77777777" w:rsidR="00A440B5" w:rsidRPr="00052B6D" w:rsidRDefault="00A440B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1B9A0" w14:textId="77777777" w:rsidR="00A440B5" w:rsidRPr="00052B6D" w:rsidRDefault="00A440B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AE1C7" w14:textId="77777777" w:rsidR="00A440B5" w:rsidRPr="00052B6D" w:rsidRDefault="00A440B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color w:val="000000"/>
                <w:lang w:eastAsia="en-GB"/>
              </w:rPr>
              <w:t>-----</w:t>
            </w:r>
          </w:p>
        </w:tc>
      </w:tr>
      <w:tr w:rsidR="00A440B5" w:rsidRPr="00052B6D" w14:paraId="2ED6A0A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FB9CFE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28660" w14:textId="77777777" w:rsidR="00A440B5" w:rsidRPr="00052B6D" w:rsidRDefault="00A440B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45AA035E" w14:textId="77777777" w:rsidR="00A440B5" w:rsidRPr="00052B6D" w:rsidRDefault="00A440B5" w:rsidP="00A440B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familiarize the trainees with the lights, shapes and sounds of Collisions avoidance Regulations </w:t>
            </w:r>
          </w:p>
          <w:p w14:paraId="264FF59B" w14:textId="77777777" w:rsidR="00A440B5" w:rsidRPr="00052B6D" w:rsidRDefault="00A440B5" w:rsidP="00A440B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explain the context of the COLREGS</w:t>
            </w:r>
          </w:p>
          <w:p w14:paraId="648E0795" w14:textId="77777777" w:rsidR="00A440B5" w:rsidRPr="00052B6D" w:rsidRDefault="00A440B5" w:rsidP="00A440B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underline the importance of proper application of the COLREGS code</w:t>
            </w:r>
          </w:p>
          <w:p w14:paraId="37C5DBE3" w14:textId="77777777" w:rsidR="00A440B5" w:rsidRPr="00052B6D" w:rsidRDefault="00A440B5" w:rsidP="00A440B5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introduce the relevant to the Safety of Watch provisions of the STCW</w:t>
            </w:r>
          </w:p>
          <w:p w14:paraId="3C915780" w14:textId="77777777" w:rsidR="00A440B5" w:rsidRPr="00052B6D" w:rsidRDefault="00A440B5" w:rsidP="00A440B5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present the standards for safe Watch keeping</w:t>
            </w:r>
          </w:p>
        </w:tc>
      </w:tr>
      <w:tr w:rsidR="00A440B5" w:rsidRPr="00052B6D" w14:paraId="2A6DD853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DD96EE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4231F" w14:textId="77777777" w:rsidR="00A440B5" w:rsidRPr="00052B6D" w:rsidRDefault="00A440B5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2DF41D13" w14:textId="77777777" w:rsidR="00A440B5" w:rsidRPr="00052B6D" w:rsidRDefault="00A440B5" w:rsidP="00A440B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identify the lights, shapes and sounds of the COLREGS as amended</w:t>
            </w:r>
          </w:p>
          <w:p w14:paraId="090C4051" w14:textId="77777777" w:rsidR="00A440B5" w:rsidRPr="00052B6D" w:rsidRDefault="00A440B5" w:rsidP="00A440B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implement without hesitation the COLREGS code</w:t>
            </w:r>
          </w:p>
          <w:p w14:paraId="360C11CF" w14:textId="77777777" w:rsidR="00A440B5" w:rsidRPr="00052B6D" w:rsidRDefault="00A440B5" w:rsidP="00A440B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apply the rules in complicated situations  </w:t>
            </w:r>
          </w:p>
          <w:p w14:paraId="0813F663" w14:textId="77777777" w:rsidR="00A440B5" w:rsidRPr="00052B6D" w:rsidRDefault="00A440B5" w:rsidP="00A440B5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value the meaning of the relevant to the Safety of Watch provisions of the STCW </w:t>
            </w:r>
          </w:p>
          <w:p w14:paraId="00DFF2AF" w14:textId="77777777" w:rsidR="00A440B5" w:rsidRPr="00052B6D" w:rsidRDefault="00A440B5" w:rsidP="00A440B5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appreciate the Safety of Watch standards</w:t>
            </w:r>
          </w:p>
        </w:tc>
      </w:tr>
      <w:tr w:rsidR="00A440B5" w:rsidRPr="00052B6D" w14:paraId="18B8EBA2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10BD32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712B9" w14:textId="77777777" w:rsidR="00A440B5" w:rsidRPr="00052B6D" w:rsidRDefault="00A440B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6266A" w14:textId="77777777" w:rsidR="00A440B5" w:rsidRPr="00052B6D" w:rsidRDefault="00A440B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6DE" w14:textId="77777777" w:rsidR="00A440B5" w:rsidRPr="00052B6D" w:rsidRDefault="00A440B5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A440B5" w:rsidRPr="00052B6D" w14:paraId="126EB1B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34562F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B029F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Analysis of the rules 1-41 and its 6 sections of the COLREGS 1972 </w:t>
            </w:r>
          </w:p>
          <w:p w14:paraId="6800546B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Lights and Shapes that are exhibited according to the COLREGS code</w:t>
            </w:r>
          </w:p>
          <w:p w14:paraId="6FB371B9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Lights and Shapes of vessels of different length and type</w:t>
            </w:r>
          </w:p>
          <w:p w14:paraId="521EB2C7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Lights and Shapes of vessels according to the operation they are engaged with </w:t>
            </w:r>
          </w:p>
          <w:p w14:paraId="7EBD5DC5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Sounds in different visibility conditions </w:t>
            </w:r>
          </w:p>
          <w:p w14:paraId="41C35AD5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Sounds, Lights and Shapes at port</w:t>
            </w:r>
          </w:p>
          <w:p w14:paraId="7E80786A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52B6D">
              <w:rPr>
                <w:rFonts w:eastAsia="Times New Roman" w:cstheme="minorHAnsi"/>
                <w:color w:val="000000"/>
              </w:rPr>
              <w:t>Demonstrate an understand of rules / Study Cases</w:t>
            </w:r>
          </w:p>
          <w:p w14:paraId="21986EF3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Contents of STCW as amended</w:t>
            </w:r>
          </w:p>
          <w:p w14:paraId="6FE51E3E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Watch keeping at sea and at port</w:t>
            </w:r>
          </w:p>
          <w:p w14:paraId="43C612AE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lang w:val="en-GB"/>
              </w:rPr>
            </w:pPr>
            <w:r w:rsidRPr="00052B6D">
              <w:rPr>
                <w:rFonts w:eastAsia="Times New Roman" w:cstheme="minorHAnsi"/>
                <w:lang w:val="en-GB"/>
              </w:rPr>
              <w:t>Guidance regarding the fitness for duty</w:t>
            </w:r>
          </w:p>
          <w:p w14:paraId="20C77541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Guidance regarding watch keeping arrangements and principles to be observed</w:t>
            </w:r>
          </w:p>
          <w:p w14:paraId="1EEA0280" w14:textId="77777777" w:rsidR="00A440B5" w:rsidRPr="00052B6D" w:rsidRDefault="00A440B5" w:rsidP="00A440B5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Demonstrate and understand rules / Case Studies</w:t>
            </w:r>
          </w:p>
        </w:tc>
      </w:tr>
      <w:tr w:rsidR="00A440B5" w:rsidRPr="00052B6D" w14:paraId="1FB2724A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A431FD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E8A75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A440B5" w:rsidRPr="00052B6D" w14:paraId="713DE1AB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D734D0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1BE52" w14:textId="77777777" w:rsidR="00A440B5" w:rsidRPr="00052B6D" w:rsidRDefault="00A440B5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5BF1075" w14:textId="77777777" w:rsidR="00A440B5" w:rsidRPr="00052B6D" w:rsidRDefault="00A440B5" w:rsidP="00D11D3B">
            <w:pPr>
              <w:tabs>
                <w:tab w:val="num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26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147"/>
              <w:gridCol w:w="1595"/>
              <w:gridCol w:w="1276"/>
              <w:gridCol w:w="830"/>
              <w:gridCol w:w="1419"/>
            </w:tblGrid>
            <w:tr w:rsidR="00A440B5" w:rsidRPr="00052B6D" w14:paraId="6EB9B511" w14:textId="77777777" w:rsidTr="00D11D3B">
              <w:trPr>
                <w:trHeight w:val="276"/>
                <w:jc w:val="center"/>
              </w:trPr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E7029E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25C1E05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F88F9D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AA6629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1DEA7E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440B5" w:rsidRPr="00052B6D" w14:paraId="35598AF8" w14:textId="77777777" w:rsidTr="00D11D3B">
              <w:trPr>
                <w:trHeight w:val="858"/>
                <w:jc w:val="center"/>
              </w:trPr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5645073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Wright, C.H.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6F2E9B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The Collision Regulations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5BE08D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Glasgow, Brown, Son &amp; Ferguson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7C25ED0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1989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BC0005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978-0851745664</w:t>
                  </w:r>
                </w:p>
              </w:tc>
            </w:tr>
          </w:tbl>
          <w:p w14:paraId="47352D0D" w14:textId="77777777" w:rsidR="00A440B5" w:rsidRPr="00052B6D" w:rsidRDefault="00A440B5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E0E2735" w14:textId="77777777" w:rsidR="00A440B5" w:rsidRPr="00052B6D" w:rsidRDefault="00A440B5" w:rsidP="00D11D3B">
            <w:p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13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09"/>
              <w:gridCol w:w="2268"/>
              <w:gridCol w:w="1276"/>
              <w:gridCol w:w="780"/>
              <w:gridCol w:w="1404"/>
            </w:tblGrid>
            <w:tr w:rsidR="00A440B5" w:rsidRPr="00052B6D" w14:paraId="0DDF0A7E" w14:textId="77777777" w:rsidTr="00D11D3B">
              <w:trPr>
                <w:trHeight w:val="303"/>
                <w:jc w:val="center"/>
              </w:trPr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031423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287487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0B5BE0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D06B88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B9FB01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440B5" w:rsidRPr="00052B6D" w14:paraId="3D452707" w14:textId="77777777" w:rsidTr="00D11D3B">
              <w:trPr>
                <w:trHeight w:val="606"/>
                <w:jc w:val="center"/>
              </w:trPr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A22EEF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EF5247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COLREG 1972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0344444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02B8957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2003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0C7FD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978-92-801-41672</w:t>
                  </w:r>
                </w:p>
              </w:tc>
            </w:tr>
            <w:tr w:rsidR="00A440B5" w:rsidRPr="00052B6D" w14:paraId="3390AB0A" w14:textId="77777777" w:rsidTr="00D11D3B">
              <w:trPr>
                <w:trHeight w:val="624"/>
                <w:jc w:val="center"/>
              </w:trPr>
              <w:tc>
                <w:tcPr>
                  <w:tcW w:w="1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0F70386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4EE633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STCW as amended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E2070C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352D02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2011</w:t>
                  </w:r>
                </w:p>
              </w:tc>
              <w:tc>
                <w:tcPr>
                  <w:tcW w:w="1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C4A71" w14:textId="77777777" w:rsidR="00A440B5" w:rsidRPr="00052B6D" w:rsidRDefault="00A440B5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978-92-801-15284</w:t>
                  </w:r>
                </w:p>
              </w:tc>
            </w:tr>
          </w:tbl>
          <w:p w14:paraId="4FFE7E3E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</w:rPr>
            </w:pPr>
          </w:p>
        </w:tc>
      </w:tr>
      <w:tr w:rsidR="00A440B5" w:rsidRPr="00052B6D" w14:paraId="7393DFB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075275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F33DBA" w14:textId="77777777" w:rsidR="00A440B5" w:rsidRPr="00052B6D" w:rsidRDefault="00A440B5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A440B5" w:rsidRPr="00052B6D" w14:paraId="32C8281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FA2C7A" w14:textId="77777777" w:rsidR="00A440B5" w:rsidRPr="00052B6D" w:rsidRDefault="00A440B5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88F267" w14:textId="77777777" w:rsidR="00A440B5" w:rsidRPr="00052B6D" w:rsidRDefault="00A440B5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Default="004F5A92"/>
    <w:sectPr w:rsidR="004F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4F5A92"/>
    <w:rsid w:val="00740CA2"/>
    <w:rsid w:val="00A440B5"/>
    <w:rsid w:val="00BA778D"/>
    <w:rsid w:val="00ED6A61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f8ec3840-6d33-4589-9163-5f826bd292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2022-10-20T11:55:00Z</dcterms:created>
  <dcterms:modified xsi:type="dcterms:W3CDTF">2022-10-20T11:55:00Z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