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Layout w:type="fixed"/>
        <w:tblLook w:val="00A0" w:firstRow="1" w:lastRow="0" w:firstColumn="1" w:lastColumn="0" w:noHBand="0" w:noVBand="0"/>
      </w:tblPr>
      <w:tblGrid>
        <w:gridCol w:w="2127"/>
        <w:gridCol w:w="1401"/>
        <w:gridCol w:w="1321"/>
        <w:gridCol w:w="362"/>
        <w:gridCol w:w="1560"/>
        <w:gridCol w:w="175"/>
        <w:gridCol w:w="1242"/>
        <w:gridCol w:w="1593"/>
      </w:tblGrid>
      <w:tr w:rsidR="00A440B5" w:rsidRPr="00052B6D" w14:paraId="43318015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FCBD267" w14:textId="77777777" w:rsidR="00A440B5" w:rsidRPr="00052B6D" w:rsidRDefault="00A440B5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Title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537EB9" w14:textId="77777777" w:rsidR="00A440B5" w:rsidRPr="00052B6D" w:rsidRDefault="00A440B5" w:rsidP="00D11D3B">
            <w:pPr>
              <w:spacing w:before="120" w:after="120" w:line="240" w:lineRule="auto"/>
              <w:rPr>
                <w:rFonts w:eastAsia="Calibri" w:cstheme="minorHAnsi"/>
                <w:b/>
                <w:bCs/>
                <w:iCs/>
                <w:lang w:val="el-GR"/>
              </w:rPr>
            </w:pPr>
            <w:r w:rsidRPr="00052B6D">
              <w:rPr>
                <w:rFonts w:eastAsia="Times New Roman" w:cstheme="minorHAnsi"/>
                <w:b/>
                <w:bCs/>
              </w:rPr>
              <w:t>COLREGS – Safety of Watch</w:t>
            </w:r>
          </w:p>
        </w:tc>
      </w:tr>
      <w:tr w:rsidR="00A440B5" w:rsidRPr="00052B6D" w14:paraId="5EE89279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D0B8FA7" w14:textId="77777777" w:rsidR="00A440B5" w:rsidRPr="00052B6D" w:rsidRDefault="00A440B5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Code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92D455" w14:textId="77777777" w:rsidR="00A440B5" w:rsidRPr="00052B6D" w:rsidRDefault="00A440B5" w:rsidP="00D11D3B">
            <w:pPr>
              <w:spacing w:before="120" w:after="120" w:line="240" w:lineRule="auto"/>
              <w:rPr>
                <w:rFonts w:eastAsia="Calibri" w:cstheme="minorHAnsi"/>
                <w:b/>
                <w:lang w:val="el-GR" w:eastAsia="en-GB"/>
              </w:rPr>
            </w:pPr>
            <w:r w:rsidRPr="00052B6D">
              <w:rPr>
                <w:rFonts w:eastAsia="Times New Roman" w:cstheme="minorHAnsi"/>
                <w:bCs/>
              </w:rPr>
              <w:t>MANS-112</w:t>
            </w:r>
          </w:p>
        </w:tc>
      </w:tr>
      <w:tr w:rsidR="00A440B5" w:rsidRPr="00052B6D" w14:paraId="24758AE4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B4824BE" w14:textId="77777777" w:rsidR="00A440B5" w:rsidRPr="00052B6D" w:rsidRDefault="00A440B5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Type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B65F5F" w14:textId="77777777" w:rsidR="00A440B5" w:rsidRPr="00052B6D" w:rsidRDefault="00A440B5" w:rsidP="00D11D3B">
            <w:pPr>
              <w:spacing w:before="120" w:after="120" w:line="240" w:lineRule="auto"/>
              <w:rPr>
                <w:rFonts w:eastAsia="Calibri" w:cstheme="minorHAnsi"/>
                <w:b/>
                <w:lang w:val="el-GR" w:eastAsia="en-GB"/>
              </w:rPr>
            </w:pPr>
            <w:r w:rsidRPr="00052B6D">
              <w:rPr>
                <w:rFonts w:eastAsia="Times New Roman" w:cstheme="minorHAnsi"/>
              </w:rPr>
              <w:t>Required</w:t>
            </w:r>
          </w:p>
        </w:tc>
      </w:tr>
      <w:tr w:rsidR="00A440B5" w:rsidRPr="00052B6D" w14:paraId="0CED133A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C5E1C54" w14:textId="77777777" w:rsidR="00A440B5" w:rsidRPr="00052B6D" w:rsidRDefault="00A440B5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Level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7191A4" w14:textId="77777777" w:rsidR="00A440B5" w:rsidRPr="00052B6D" w:rsidRDefault="00A440B5" w:rsidP="00D11D3B">
            <w:pPr>
              <w:spacing w:before="120" w:after="120" w:line="240" w:lineRule="auto"/>
              <w:rPr>
                <w:rFonts w:eastAsia="Calibri" w:cstheme="minorHAnsi"/>
                <w:color w:val="333399"/>
                <w:lang w:val="el-GR"/>
              </w:rPr>
            </w:pPr>
            <w:r w:rsidRPr="00052B6D">
              <w:rPr>
                <w:rFonts w:eastAsia="Times New Roman" w:cstheme="minorHAnsi"/>
              </w:rPr>
              <w:t>1</w:t>
            </w:r>
            <w:r w:rsidRPr="00052B6D">
              <w:rPr>
                <w:rFonts w:eastAsia="Times New Roman" w:cstheme="minorHAnsi"/>
                <w:vertAlign w:val="superscript"/>
              </w:rPr>
              <w:t>st</w:t>
            </w:r>
            <w:r w:rsidRPr="00052B6D">
              <w:rPr>
                <w:rFonts w:eastAsia="Times New Roman" w:cstheme="minorHAnsi"/>
              </w:rPr>
              <w:t xml:space="preserve"> Cycle</w:t>
            </w:r>
          </w:p>
        </w:tc>
      </w:tr>
      <w:tr w:rsidR="00A440B5" w:rsidRPr="00052B6D" w14:paraId="6105444C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E0758F4" w14:textId="77777777" w:rsidR="00A440B5" w:rsidRPr="00052B6D" w:rsidRDefault="00A440B5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Year</w:t>
            </w:r>
            <w:r w:rsidRPr="00052B6D">
              <w:rPr>
                <w:rFonts w:eastAsia="Calibri" w:cstheme="minorHAnsi"/>
                <w:lang w:val="el-GR" w:eastAsia="en-GB"/>
              </w:rPr>
              <w:t xml:space="preserve"> / </w:t>
            </w:r>
            <w:r w:rsidRPr="00052B6D">
              <w:rPr>
                <w:rFonts w:eastAsia="Calibri" w:cstheme="minorHAnsi"/>
                <w:lang w:eastAsia="en-GB"/>
              </w:rPr>
              <w:t>Semester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EC9461" w14:textId="77777777" w:rsidR="00A440B5" w:rsidRPr="00052B6D" w:rsidRDefault="00A440B5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1</w:t>
            </w:r>
            <w:r w:rsidRPr="00052B6D">
              <w:rPr>
                <w:rFonts w:eastAsia="Calibri" w:cstheme="minorHAnsi"/>
                <w:vertAlign w:val="superscript"/>
                <w:lang w:eastAsia="en-GB"/>
              </w:rPr>
              <w:t xml:space="preserve">st </w:t>
            </w:r>
            <w:r w:rsidRPr="00052B6D">
              <w:rPr>
                <w:rFonts w:eastAsia="Calibri" w:cstheme="minorHAnsi"/>
                <w:lang w:eastAsia="en-GB"/>
              </w:rPr>
              <w:t>Year, Fall Semester</w:t>
            </w:r>
          </w:p>
        </w:tc>
      </w:tr>
      <w:tr w:rsidR="00A440B5" w:rsidRPr="00052B6D" w14:paraId="5BD337F5" w14:textId="77777777" w:rsidTr="00D11D3B">
        <w:trPr>
          <w:trHeight w:val="5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1A0994" w14:textId="77777777" w:rsidR="00A440B5" w:rsidRPr="00052B6D" w:rsidRDefault="00A440B5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Teacher’s Name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EE30CE" w14:textId="43B6EFEB" w:rsidR="00A440B5" w:rsidRPr="00052B6D" w:rsidRDefault="00A440B5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bookmarkStart w:id="0" w:name="_GoBack"/>
            <w:bookmarkEnd w:id="0"/>
          </w:p>
        </w:tc>
      </w:tr>
      <w:tr w:rsidR="00A440B5" w:rsidRPr="00052B6D" w14:paraId="67D372A6" w14:textId="77777777" w:rsidTr="00D11D3B">
        <w:trPr>
          <w:trHeight w:val="24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5116AC23" w14:textId="77777777" w:rsidR="00A440B5" w:rsidRPr="00052B6D" w:rsidRDefault="00A440B5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ECTS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DD69766" w14:textId="77777777" w:rsidR="00A440B5" w:rsidRPr="00052B6D" w:rsidRDefault="00A440B5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>
              <w:rPr>
                <w:rFonts w:eastAsia="Calibri" w:cstheme="minorHAnsi"/>
                <w:lang w:eastAsia="en-GB"/>
              </w:rPr>
              <w:t>5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C7B1858" w14:textId="77777777" w:rsidR="00A440B5" w:rsidRPr="00052B6D" w:rsidRDefault="00A440B5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Theory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961BE35" w14:textId="77777777" w:rsidR="00A440B5" w:rsidRPr="00052B6D" w:rsidRDefault="00A440B5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Laboratory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5CAFA14" w14:textId="77777777" w:rsidR="00A440B5" w:rsidRPr="00052B6D" w:rsidRDefault="00A440B5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Simulation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6E8B0CD" w14:textId="77777777" w:rsidR="00A440B5" w:rsidRPr="00052B6D" w:rsidRDefault="00A440B5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Tutorial</w:t>
            </w:r>
          </w:p>
        </w:tc>
      </w:tr>
      <w:tr w:rsidR="00A440B5" w:rsidRPr="00052B6D" w14:paraId="53B4610A" w14:textId="77777777" w:rsidTr="00D11D3B">
        <w:trPr>
          <w:trHeight w:val="247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5E243C4" w14:textId="77777777" w:rsidR="00A440B5" w:rsidRPr="00052B6D" w:rsidRDefault="00A440B5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4E7A8A" w14:textId="77777777" w:rsidR="00A440B5" w:rsidRPr="00052B6D" w:rsidRDefault="00A440B5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FCCCA" w14:textId="77777777" w:rsidR="00A440B5" w:rsidRPr="00052B6D" w:rsidRDefault="00A440B5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00DE5" w14:textId="77777777" w:rsidR="00A440B5" w:rsidRPr="00052B6D" w:rsidRDefault="00A440B5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---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1B9A0" w14:textId="77777777" w:rsidR="00A440B5" w:rsidRPr="00052B6D" w:rsidRDefault="00A440B5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---</w:t>
            </w:r>
          </w:p>
        </w:tc>
        <w:tc>
          <w:tcPr>
            <w:tcW w:w="1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FAE1C7" w14:textId="77777777" w:rsidR="00A440B5" w:rsidRPr="00052B6D" w:rsidRDefault="00A440B5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color w:val="000000"/>
                <w:lang w:eastAsia="en-GB"/>
              </w:rPr>
              <w:t>-----</w:t>
            </w:r>
          </w:p>
        </w:tc>
      </w:tr>
      <w:tr w:rsidR="00A440B5" w:rsidRPr="00052B6D" w14:paraId="2ED6A0A5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9FB9CFE" w14:textId="77777777" w:rsidR="00A440B5" w:rsidRPr="00052B6D" w:rsidRDefault="00A440B5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Purpose and Objectives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28660" w14:textId="77777777" w:rsidR="00A440B5" w:rsidRPr="00052B6D" w:rsidRDefault="00A440B5" w:rsidP="00D11D3B">
            <w:p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The main objectives of the course are to:</w:t>
            </w:r>
          </w:p>
          <w:p w14:paraId="45AA035E" w14:textId="77777777" w:rsidR="00A440B5" w:rsidRPr="00052B6D" w:rsidRDefault="00A440B5" w:rsidP="00A440B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 xml:space="preserve">familiarize the trainees with the lights, shapes and sounds of Collisions avoidance Regulations </w:t>
            </w:r>
          </w:p>
          <w:p w14:paraId="264FF59B" w14:textId="77777777" w:rsidR="00A440B5" w:rsidRPr="00052B6D" w:rsidRDefault="00A440B5" w:rsidP="00A440B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explain the context of the COLREGS</w:t>
            </w:r>
          </w:p>
          <w:p w14:paraId="648E0795" w14:textId="77777777" w:rsidR="00A440B5" w:rsidRPr="00052B6D" w:rsidRDefault="00A440B5" w:rsidP="00A440B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underline the importance of proper application of the COLREGS code</w:t>
            </w:r>
          </w:p>
          <w:p w14:paraId="37C5DBE3" w14:textId="77777777" w:rsidR="00A440B5" w:rsidRPr="00052B6D" w:rsidRDefault="00A440B5" w:rsidP="00A440B5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introduce the relevant to the Safety of Watch provisions of the STCW</w:t>
            </w:r>
          </w:p>
          <w:p w14:paraId="3C915780" w14:textId="77777777" w:rsidR="00A440B5" w:rsidRPr="00052B6D" w:rsidRDefault="00A440B5" w:rsidP="00A440B5">
            <w:pPr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eastAsia="Calibri" w:cstheme="minorHAnsi"/>
                <w:bCs/>
                <w:iCs/>
              </w:rPr>
            </w:pPr>
            <w:r w:rsidRPr="00052B6D">
              <w:rPr>
                <w:rFonts w:eastAsia="Times New Roman" w:cstheme="minorHAnsi"/>
              </w:rPr>
              <w:t>present the standards for safe Watch keeping</w:t>
            </w:r>
          </w:p>
        </w:tc>
      </w:tr>
      <w:tr w:rsidR="00A440B5" w:rsidRPr="00052B6D" w14:paraId="2A6DD853" w14:textId="77777777" w:rsidTr="00D11D3B">
        <w:trPr>
          <w:trHeight w:val="5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ADD96EE" w14:textId="77777777" w:rsidR="00A440B5" w:rsidRPr="00052B6D" w:rsidRDefault="00A440B5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Learning Outcomes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F4231F" w14:textId="77777777" w:rsidR="00A440B5" w:rsidRPr="00052B6D" w:rsidRDefault="00A440B5" w:rsidP="00D11D3B">
            <w:p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 xml:space="preserve">After completion of the course students are expected to be able to: </w:t>
            </w:r>
          </w:p>
          <w:p w14:paraId="2DF41D13" w14:textId="77777777" w:rsidR="00A440B5" w:rsidRPr="00052B6D" w:rsidRDefault="00A440B5" w:rsidP="00A440B5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identify the lights, shapes and sounds of the COLREGS as amended</w:t>
            </w:r>
          </w:p>
          <w:p w14:paraId="090C4051" w14:textId="77777777" w:rsidR="00A440B5" w:rsidRPr="00052B6D" w:rsidRDefault="00A440B5" w:rsidP="00A440B5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implement without hesitation the COLREGS code</w:t>
            </w:r>
          </w:p>
          <w:p w14:paraId="360C11CF" w14:textId="77777777" w:rsidR="00A440B5" w:rsidRPr="00052B6D" w:rsidRDefault="00A440B5" w:rsidP="00A440B5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 xml:space="preserve">apply the rules in complicated situations  </w:t>
            </w:r>
          </w:p>
          <w:p w14:paraId="0813F663" w14:textId="77777777" w:rsidR="00A440B5" w:rsidRPr="00052B6D" w:rsidRDefault="00A440B5" w:rsidP="00A440B5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 xml:space="preserve">value the meaning of the relevant to the Safety of Watch provisions of the STCW </w:t>
            </w:r>
          </w:p>
          <w:p w14:paraId="00DFF2AF" w14:textId="77777777" w:rsidR="00A440B5" w:rsidRPr="00052B6D" w:rsidRDefault="00A440B5" w:rsidP="00A440B5">
            <w:pPr>
              <w:numPr>
                <w:ilvl w:val="0"/>
                <w:numId w:val="11"/>
              </w:numPr>
              <w:spacing w:before="120" w:after="120" w:line="240" w:lineRule="auto"/>
              <w:contextualSpacing/>
              <w:jc w:val="both"/>
              <w:rPr>
                <w:rFonts w:eastAsia="Calibri" w:cstheme="minorHAnsi"/>
              </w:rPr>
            </w:pPr>
            <w:r w:rsidRPr="00052B6D">
              <w:rPr>
                <w:rFonts w:eastAsia="Times New Roman" w:cstheme="minorHAnsi"/>
              </w:rPr>
              <w:t>appreciate the Safety of Watch standards</w:t>
            </w:r>
          </w:p>
        </w:tc>
      </w:tr>
      <w:tr w:rsidR="00A440B5" w:rsidRPr="00052B6D" w14:paraId="18B8EBA2" w14:textId="77777777" w:rsidTr="00D11D3B">
        <w:trPr>
          <w:trHeight w:val="6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310BD32" w14:textId="77777777" w:rsidR="00A440B5" w:rsidRPr="00052B6D" w:rsidRDefault="00A440B5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Prerequisites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3712B9" w14:textId="77777777" w:rsidR="00A440B5" w:rsidRPr="00052B6D" w:rsidRDefault="00A440B5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None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FD6266A" w14:textId="77777777" w:rsidR="00A440B5" w:rsidRPr="00052B6D" w:rsidRDefault="00A440B5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val="el-GR"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Required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76DE" w14:textId="77777777" w:rsidR="00A440B5" w:rsidRPr="00052B6D" w:rsidRDefault="00A440B5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None</w:t>
            </w:r>
          </w:p>
        </w:tc>
      </w:tr>
      <w:tr w:rsidR="00A440B5" w:rsidRPr="00052B6D" w14:paraId="126EB1B5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934562F" w14:textId="77777777" w:rsidR="00A440B5" w:rsidRPr="00052B6D" w:rsidRDefault="00A440B5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Content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DB029F" w14:textId="77777777" w:rsidR="00A440B5" w:rsidRPr="00052B6D" w:rsidRDefault="00A440B5" w:rsidP="00A440B5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 xml:space="preserve">Analysis of the rules 1-41 and its 6 sections of the COLREGS 1972 </w:t>
            </w:r>
          </w:p>
          <w:p w14:paraId="6800546B" w14:textId="77777777" w:rsidR="00A440B5" w:rsidRPr="00052B6D" w:rsidRDefault="00A440B5" w:rsidP="00A440B5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Lights and Shapes that are exhibited according to the COLREGS code</w:t>
            </w:r>
          </w:p>
          <w:p w14:paraId="6FB371B9" w14:textId="77777777" w:rsidR="00A440B5" w:rsidRPr="00052B6D" w:rsidRDefault="00A440B5" w:rsidP="00A440B5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Lights and Shapes of vessels of different length and type</w:t>
            </w:r>
          </w:p>
          <w:p w14:paraId="521EB2C7" w14:textId="77777777" w:rsidR="00A440B5" w:rsidRPr="00052B6D" w:rsidRDefault="00A440B5" w:rsidP="00A440B5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 xml:space="preserve">Lights and Shapes of vessels according to the operation they are engaged with </w:t>
            </w:r>
          </w:p>
          <w:p w14:paraId="7EBD5DC5" w14:textId="77777777" w:rsidR="00A440B5" w:rsidRPr="00052B6D" w:rsidRDefault="00A440B5" w:rsidP="00A440B5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 xml:space="preserve">Sounds in different visibility conditions </w:t>
            </w:r>
          </w:p>
          <w:p w14:paraId="41C35AD5" w14:textId="77777777" w:rsidR="00A440B5" w:rsidRPr="00052B6D" w:rsidRDefault="00A440B5" w:rsidP="00A440B5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Sounds, Lights and Shapes at port</w:t>
            </w:r>
          </w:p>
          <w:p w14:paraId="7E80786A" w14:textId="77777777" w:rsidR="00A440B5" w:rsidRPr="00052B6D" w:rsidRDefault="00A440B5" w:rsidP="00A440B5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052B6D">
              <w:rPr>
                <w:rFonts w:eastAsia="Times New Roman" w:cstheme="minorHAnsi"/>
                <w:color w:val="000000"/>
              </w:rPr>
              <w:t>Demonstrate an understand of rules / Study Cases</w:t>
            </w:r>
          </w:p>
          <w:p w14:paraId="21986EF3" w14:textId="77777777" w:rsidR="00A440B5" w:rsidRPr="00052B6D" w:rsidRDefault="00A440B5" w:rsidP="00A440B5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Contents of STCW as amended</w:t>
            </w:r>
          </w:p>
          <w:p w14:paraId="6FE51E3E" w14:textId="77777777" w:rsidR="00A440B5" w:rsidRPr="00052B6D" w:rsidRDefault="00A440B5" w:rsidP="00A440B5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Watch keeping at sea and at port</w:t>
            </w:r>
          </w:p>
          <w:p w14:paraId="43C612AE" w14:textId="77777777" w:rsidR="00A440B5" w:rsidRPr="00052B6D" w:rsidRDefault="00A440B5" w:rsidP="00A440B5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lang w:val="en-GB"/>
              </w:rPr>
            </w:pPr>
            <w:r w:rsidRPr="00052B6D">
              <w:rPr>
                <w:rFonts w:eastAsia="Times New Roman" w:cstheme="minorHAnsi"/>
                <w:lang w:val="en-GB"/>
              </w:rPr>
              <w:t>Guidance regarding the fitness for duty</w:t>
            </w:r>
          </w:p>
          <w:p w14:paraId="20C77541" w14:textId="77777777" w:rsidR="00A440B5" w:rsidRPr="00052B6D" w:rsidRDefault="00A440B5" w:rsidP="00A440B5">
            <w:pPr>
              <w:numPr>
                <w:ilvl w:val="0"/>
                <w:numId w:val="12"/>
              </w:numPr>
              <w:spacing w:before="120" w:after="120" w:line="240" w:lineRule="auto"/>
              <w:rPr>
                <w:rFonts w:eastAsia="Calibri" w:cstheme="minorHAnsi"/>
              </w:rPr>
            </w:pPr>
            <w:r w:rsidRPr="00052B6D">
              <w:rPr>
                <w:rFonts w:eastAsia="Times New Roman" w:cstheme="minorHAnsi"/>
              </w:rPr>
              <w:t>Guidance regarding watch keeping arrangements and principles to be observed</w:t>
            </w:r>
          </w:p>
          <w:p w14:paraId="1EEA0280" w14:textId="77777777" w:rsidR="00A440B5" w:rsidRPr="00052B6D" w:rsidRDefault="00A440B5" w:rsidP="00A440B5">
            <w:pPr>
              <w:numPr>
                <w:ilvl w:val="0"/>
                <w:numId w:val="12"/>
              </w:numPr>
              <w:spacing w:before="120" w:after="120" w:line="240" w:lineRule="auto"/>
              <w:rPr>
                <w:rFonts w:eastAsia="Calibri" w:cstheme="minorHAnsi"/>
              </w:rPr>
            </w:pPr>
            <w:r w:rsidRPr="00052B6D">
              <w:rPr>
                <w:rFonts w:eastAsia="Times New Roman" w:cstheme="minorHAnsi"/>
              </w:rPr>
              <w:t>Demonstrate and understand rules / Case Studies</w:t>
            </w:r>
          </w:p>
        </w:tc>
      </w:tr>
      <w:tr w:rsidR="00A440B5" w:rsidRPr="00052B6D" w14:paraId="1FB2724A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BA431FD" w14:textId="77777777" w:rsidR="00A440B5" w:rsidRPr="00052B6D" w:rsidRDefault="00A440B5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lastRenderedPageBreak/>
              <w:t>Teaching Methodology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1E8A75" w14:textId="77777777" w:rsidR="00A440B5" w:rsidRPr="00052B6D" w:rsidRDefault="00A440B5" w:rsidP="00D11D3B">
            <w:pPr>
              <w:spacing w:before="120" w:after="120" w:line="240" w:lineRule="auto"/>
              <w:rPr>
                <w:rFonts w:eastAsia="Calibri" w:cstheme="minorHAnsi"/>
              </w:rPr>
            </w:pPr>
            <w:r w:rsidRPr="00052B6D">
              <w:rPr>
                <w:rFonts w:eastAsia="Times New Roman" w:cstheme="minorHAnsi"/>
              </w:rPr>
              <w:t>Lectures, i</w:t>
            </w:r>
            <w:r w:rsidRPr="00052B6D">
              <w:rPr>
                <w:rFonts w:eastAsia="Times New Roman" w:cstheme="minorHAnsi"/>
                <w:bCs/>
              </w:rPr>
              <w:t>n-class assignments</w:t>
            </w:r>
            <w:r w:rsidRPr="00052B6D">
              <w:rPr>
                <w:rFonts w:eastAsia="Times New Roman" w:cstheme="minorHAnsi"/>
              </w:rPr>
              <w:t>, sound and video equipment, computer, projector</w:t>
            </w:r>
          </w:p>
        </w:tc>
      </w:tr>
      <w:tr w:rsidR="00A440B5" w:rsidRPr="00052B6D" w14:paraId="713DE1AB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BD734D0" w14:textId="77777777" w:rsidR="00A440B5" w:rsidRPr="00052B6D" w:rsidRDefault="00A440B5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Bibliography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11BE52" w14:textId="77777777" w:rsidR="00A440B5" w:rsidRPr="00052B6D" w:rsidRDefault="00A440B5" w:rsidP="00D11D3B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05BF1075" w14:textId="77777777" w:rsidR="00A440B5" w:rsidRPr="00052B6D" w:rsidRDefault="00A440B5" w:rsidP="00D11D3B">
            <w:pPr>
              <w:tabs>
                <w:tab w:val="num" w:pos="0"/>
              </w:tabs>
              <w:spacing w:after="0" w:line="240" w:lineRule="auto"/>
              <w:rPr>
                <w:rFonts w:eastAsia="Times New Roman" w:cstheme="minorHAnsi"/>
                <w:b/>
                <w:iCs/>
                <w:lang w:val="en-GB"/>
              </w:rPr>
            </w:pPr>
            <w:r w:rsidRPr="00052B6D">
              <w:rPr>
                <w:rFonts w:eastAsia="Times New Roman" w:cstheme="minorHAnsi"/>
                <w:b/>
                <w:iCs/>
                <w:lang w:val="en-GB"/>
              </w:rPr>
              <w:t xml:space="preserve">Required Textbooks/Reading: </w:t>
            </w:r>
          </w:p>
          <w:tbl>
            <w:tblPr>
              <w:tblW w:w="7267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2147"/>
              <w:gridCol w:w="1595"/>
              <w:gridCol w:w="1276"/>
              <w:gridCol w:w="830"/>
              <w:gridCol w:w="1419"/>
            </w:tblGrid>
            <w:tr w:rsidR="00A440B5" w:rsidRPr="00052B6D" w14:paraId="6EB9B511" w14:textId="77777777" w:rsidTr="00D11D3B">
              <w:trPr>
                <w:trHeight w:val="276"/>
                <w:jc w:val="center"/>
              </w:trPr>
              <w:tc>
                <w:tcPr>
                  <w:tcW w:w="2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DE7029E" w14:textId="77777777" w:rsidR="00A440B5" w:rsidRPr="00052B6D" w:rsidRDefault="00A440B5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Authors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25C1E05" w14:textId="77777777" w:rsidR="00A440B5" w:rsidRPr="00052B6D" w:rsidRDefault="00A440B5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Title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2F88F9D" w14:textId="77777777" w:rsidR="00A440B5" w:rsidRPr="00052B6D" w:rsidRDefault="00A440B5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Publisher</w:t>
                  </w:r>
                </w:p>
              </w:tc>
              <w:tc>
                <w:tcPr>
                  <w:tcW w:w="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4AA6629" w14:textId="77777777" w:rsidR="00A440B5" w:rsidRPr="00052B6D" w:rsidRDefault="00A440B5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Year</w:t>
                  </w:r>
                </w:p>
              </w:tc>
              <w:tc>
                <w:tcPr>
                  <w:tcW w:w="1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1DEA7E" w14:textId="77777777" w:rsidR="00A440B5" w:rsidRPr="00052B6D" w:rsidRDefault="00A440B5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ISBN</w:t>
                  </w:r>
                </w:p>
              </w:tc>
            </w:tr>
            <w:tr w:rsidR="00A440B5" w:rsidRPr="00052B6D" w14:paraId="35598AF8" w14:textId="77777777" w:rsidTr="00D11D3B">
              <w:trPr>
                <w:trHeight w:val="858"/>
                <w:jc w:val="center"/>
              </w:trPr>
              <w:tc>
                <w:tcPr>
                  <w:tcW w:w="2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5645073" w14:textId="77777777" w:rsidR="00A440B5" w:rsidRPr="00052B6D" w:rsidRDefault="00A440B5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Wright, C.H.</w:t>
                  </w:r>
                </w:p>
              </w:tc>
              <w:tc>
                <w:tcPr>
                  <w:tcW w:w="1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46F2E9B" w14:textId="77777777" w:rsidR="00A440B5" w:rsidRPr="00052B6D" w:rsidRDefault="00A440B5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The Collision Regulations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85BE08D" w14:textId="77777777" w:rsidR="00A440B5" w:rsidRPr="00052B6D" w:rsidRDefault="00A440B5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Glasgow, Brown, Son &amp; Ferguson</w:t>
                  </w:r>
                </w:p>
              </w:tc>
              <w:tc>
                <w:tcPr>
                  <w:tcW w:w="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7C25ED0" w14:textId="77777777" w:rsidR="00A440B5" w:rsidRPr="00052B6D" w:rsidRDefault="00A440B5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1989</w:t>
                  </w:r>
                </w:p>
              </w:tc>
              <w:tc>
                <w:tcPr>
                  <w:tcW w:w="1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BC0005" w14:textId="77777777" w:rsidR="00A440B5" w:rsidRPr="00052B6D" w:rsidRDefault="00A440B5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978-0851745664</w:t>
                  </w:r>
                </w:p>
              </w:tc>
            </w:tr>
          </w:tbl>
          <w:p w14:paraId="47352D0D" w14:textId="77777777" w:rsidR="00A440B5" w:rsidRPr="00052B6D" w:rsidRDefault="00A440B5" w:rsidP="00D11D3B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5E0E2735" w14:textId="77777777" w:rsidR="00A440B5" w:rsidRPr="00052B6D" w:rsidRDefault="00A440B5" w:rsidP="00D11D3B">
            <w:pPr>
              <w:spacing w:after="0" w:line="240" w:lineRule="auto"/>
              <w:rPr>
                <w:rFonts w:eastAsia="Times New Roman" w:cstheme="minorHAnsi"/>
                <w:b/>
                <w:iCs/>
                <w:lang w:val="en-GB"/>
              </w:rPr>
            </w:pPr>
            <w:r w:rsidRPr="00052B6D">
              <w:rPr>
                <w:rFonts w:eastAsia="Times New Roman" w:cstheme="minorHAnsi"/>
                <w:b/>
                <w:iCs/>
                <w:lang w:val="en-GB"/>
              </w:rPr>
              <w:t xml:space="preserve">Recommended Textbooks/Reading: </w:t>
            </w:r>
          </w:p>
          <w:tbl>
            <w:tblPr>
              <w:tblW w:w="7137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409"/>
              <w:gridCol w:w="2268"/>
              <w:gridCol w:w="1276"/>
              <w:gridCol w:w="780"/>
              <w:gridCol w:w="1404"/>
            </w:tblGrid>
            <w:tr w:rsidR="00A440B5" w:rsidRPr="00052B6D" w14:paraId="0DDF0A7E" w14:textId="77777777" w:rsidTr="00D11D3B">
              <w:trPr>
                <w:trHeight w:val="303"/>
                <w:jc w:val="center"/>
              </w:trPr>
              <w:tc>
                <w:tcPr>
                  <w:tcW w:w="1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0031423" w14:textId="77777777" w:rsidR="00A440B5" w:rsidRPr="00052B6D" w:rsidRDefault="00A440B5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Authors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1287487" w14:textId="77777777" w:rsidR="00A440B5" w:rsidRPr="00052B6D" w:rsidRDefault="00A440B5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Title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80B5BE0" w14:textId="77777777" w:rsidR="00A440B5" w:rsidRPr="00052B6D" w:rsidRDefault="00A440B5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Publisher</w:t>
                  </w:r>
                </w:p>
              </w:tc>
              <w:tc>
                <w:tcPr>
                  <w:tcW w:w="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6D06B88" w14:textId="77777777" w:rsidR="00A440B5" w:rsidRPr="00052B6D" w:rsidRDefault="00A440B5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Year</w:t>
                  </w:r>
                </w:p>
              </w:tc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B9FB01" w14:textId="77777777" w:rsidR="00A440B5" w:rsidRPr="00052B6D" w:rsidRDefault="00A440B5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ISBN</w:t>
                  </w:r>
                </w:p>
              </w:tc>
            </w:tr>
            <w:tr w:rsidR="00A440B5" w:rsidRPr="00052B6D" w14:paraId="3D452707" w14:textId="77777777" w:rsidTr="00D11D3B">
              <w:trPr>
                <w:trHeight w:val="606"/>
                <w:jc w:val="center"/>
              </w:trPr>
              <w:tc>
                <w:tcPr>
                  <w:tcW w:w="1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0A22EEF" w14:textId="77777777" w:rsidR="00A440B5" w:rsidRPr="00052B6D" w:rsidRDefault="00A440B5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IMO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8EF5247" w14:textId="77777777" w:rsidR="00A440B5" w:rsidRPr="00052B6D" w:rsidRDefault="00A440B5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COLREG 1972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0344444" w14:textId="77777777" w:rsidR="00A440B5" w:rsidRPr="00052B6D" w:rsidRDefault="00A440B5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IMO</w:t>
                  </w:r>
                </w:p>
              </w:tc>
              <w:tc>
                <w:tcPr>
                  <w:tcW w:w="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02B8957" w14:textId="77777777" w:rsidR="00A440B5" w:rsidRPr="00052B6D" w:rsidRDefault="00A440B5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2003</w:t>
                  </w:r>
                </w:p>
              </w:tc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40C7FD" w14:textId="77777777" w:rsidR="00A440B5" w:rsidRPr="00052B6D" w:rsidRDefault="00A440B5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978-92-801-41672</w:t>
                  </w:r>
                </w:p>
              </w:tc>
            </w:tr>
            <w:tr w:rsidR="00A440B5" w:rsidRPr="00052B6D" w14:paraId="3390AB0A" w14:textId="77777777" w:rsidTr="00D11D3B">
              <w:trPr>
                <w:trHeight w:val="624"/>
                <w:jc w:val="center"/>
              </w:trPr>
              <w:tc>
                <w:tcPr>
                  <w:tcW w:w="1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0F70386" w14:textId="77777777" w:rsidR="00A440B5" w:rsidRPr="00052B6D" w:rsidRDefault="00A440B5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IMO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F4EE633" w14:textId="77777777" w:rsidR="00A440B5" w:rsidRPr="00052B6D" w:rsidRDefault="00A440B5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STCW as amended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0E2070C" w14:textId="77777777" w:rsidR="00A440B5" w:rsidRPr="00052B6D" w:rsidRDefault="00A440B5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IMO</w:t>
                  </w:r>
                </w:p>
              </w:tc>
              <w:tc>
                <w:tcPr>
                  <w:tcW w:w="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A352D02" w14:textId="77777777" w:rsidR="00A440B5" w:rsidRPr="00052B6D" w:rsidRDefault="00A440B5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2011</w:t>
                  </w:r>
                </w:p>
              </w:tc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0C4A71" w14:textId="77777777" w:rsidR="00A440B5" w:rsidRPr="00052B6D" w:rsidRDefault="00A440B5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978-92-801-15284</w:t>
                  </w:r>
                </w:p>
              </w:tc>
            </w:tr>
          </w:tbl>
          <w:p w14:paraId="4FFE7E3E" w14:textId="77777777" w:rsidR="00A440B5" w:rsidRPr="00052B6D" w:rsidRDefault="00A440B5" w:rsidP="00D11D3B">
            <w:pPr>
              <w:spacing w:before="120" w:after="120" w:line="240" w:lineRule="auto"/>
              <w:rPr>
                <w:rFonts w:eastAsia="Calibri" w:cstheme="minorHAnsi"/>
              </w:rPr>
            </w:pPr>
          </w:p>
        </w:tc>
      </w:tr>
      <w:tr w:rsidR="00A440B5" w:rsidRPr="00052B6D" w14:paraId="7393DFB6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E075275" w14:textId="77777777" w:rsidR="00A440B5" w:rsidRPr="00052B6D" w:rsidRDefault="00A440B5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Assessment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F33DBA" w14:textId="77777777" w:rsidR="00A440B5" w:rsidRPr="00052B6D" w:rsidRDefault="00A440B5" w:rsidP="00D11D3B">
            <w:pPr>
              <w:spacing w:before="120" w:after="120" w:line="240" w:lineRule="auto"/>
              <w:contextualSpacing/>
              <w:jc w:val="both"/>
              <w:rPr>
                <w:rFonts w:eastAsia="Calibri" w:cstheme="minorHAnsi"/>
              </w:rPr>
            </w:pPr>
            <w:r w:rsidRPr="00052B6D">
              <w:rPr>
                <w:rFonts w:eastAsia="Times New Roman" w:cstheme="minorHAnsi"/>
                <w:bCs/>
              </w:rPr>
              <w:t>Homework, in-class assignments, projects, exams, final exam.</w:t>
            </w:r>
          </w:p>
        </w:tc>
      </w:tr>
      <w:tr w:rsidR="00A440B5" w:rsidRPr="00052B6D" w14:paraId="32C82818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AFA2C7A" w14:textId="77777777" w:rsidR="00A440B5" w:rsidRPr="00052B6D" w:rsidRDefault="00A440B5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Language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88F267" w14:textId="77777777" w:rsidR="00A440B5" w:rsidRPr="00052B6D" w:rsidRDefault="00A440B5" w:rsidP="00D11D3B">
            <w:pPr>
              <w:spacing w:before="120" w:after="120" w:line="240" w:lineRule="auto"/>
              <w:jc w:val="both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 xml:space="preserve">English </w:t>
            </w:r>
          </w:p>
        </w:tc>
      </w:tr>
    </w:tbl>
    <w:p w14:paraId="5193039C" w14:textId="77777777" w:rsidR="004F5A92" w:rsidRDefault="004F5A92"/>
    <w:sectPr w:rsidR="004F5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altName w:val="Times New Roman"/>
    <w:charset w:val="A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Ubuntu"/>
      </w:rPr>
    </w:lvl>
  </w:abstractNum>
  <w:abstractNum w:abstractNumId="2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Ubuntu"/>
      </w:rPr>
    </w:lvl>
  </w:abstractNum>
  <w:abstractNum w:abstractNumId="3" w15:restartNumberingAfterBreak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</w:rPr>
    </w:lvl>
  </w:abstractNum>
  <w:abstractNum w:abstractNumId="4" w15:restartNumberingAfterBreak="0">
    <w:nsid w:val="058B4C53"/>
    <w:multiLevelType w:val="hybridMultilevel"/>
    <w:tmpl w:val="33D850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9251CC"/>
    <w:multiLevelType w:val="multilevel"/>
    <w:tmpl w:val="82DE1C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70546D3"/>
    <w:multiLevelType w:val="hybridMultilevel"/>
    <w:tmpl w:val="A5F647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B2FD5"/>
    <w:multiLevelType w:val="hybridMultilevel"/>
    <w:tmpl w:val="CE54E7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191342"/>
    <w:multiLevelType w:val="hybridMultilevel"/>
    <w:tmpl w:val="09C2D98A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7C65374"/>
    <w:multiLevelType w:val="hybridMultilevel"/>
    <w:tmpl w:val="CFFEC728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 w15:restartNumberingAfterBreak="0">
    <w:nsid w:val="3D1D3CC2"/>
    <w:multiLevelType w:val="hybridMultilevel"/>
    <w:tmpl w:val="F37C5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33374A"/>
    <w:multiLevelType w:val="hybridMultilevel"/>
    <w:tmpl w:val="A044C32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28A6D66"/>
    <w:multiLevelType w:val="hybridMultilevel"/>
    <w:tmpl w:val="68FAC0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8"/>
  </w:num>
  <w:num w:numId="5">
    <w:abstractNumId w:val="6"/>
  </w:num>
  <w:num w:numId="6">
    <w:abstractNumId w:val="10"/>
  </w:num>
  <w:num w:numId="7">
    <w:abstractNumId w:val="9"/>
  </w:num>
  <w:num w:numId="8">
    <w:abstractNumId w:val="12"/>
  </w:num>
  <w:num w:numId="9">
    <w:abstractNumId w:val="4"/>
  </w:num>
  <w:num w:numId="10">
    <w:abstractNumId w:val="3"/>
  </w:num>
  <w:num w:numId="11">
    <w:abstractNumId w:val="7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CA2"/>
    <w:rsid w:val="004F5A92"/>
    <w:rsid w:val="00740CA2"/>
    <w:rsid w:val="00A440B5"/>
    <w:rsid w:val="00BA778D"/>
    <w:rsid w:val="00ED6A61"/>
    <w:rsid w:val="00FB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285E0"/>
  <w15:chartTrackingRefBased/>
  <w15:docId w15:val="{4167EA62-8696-4B25-ACAE-A331FB95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0CA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FB92DE3A69D64D8BDA7D7E71658BD1" ma:contentTypeVersion="11" ma:contentTypeDescription="Create a new document." ma:contentTypeScope="" ma:versionID="31911088e72e048dac69f26e2f12032b">
  <xsd:schema xmlns:xsd="http://www.w3.org/2001/XMLSchema" xmlns:xs="http://www.w3.org/2001/XMLSchema" xmlns:p="http://schemas.microsoft.com/office/2006/metadata/properties" xmlns:ns3="f8ec3840-6d33-4589-9163-5f826bd292cb" targetNamespace="http://schemas.microsoft.com/office/2006/metadata/properties" ma:root="true" ma:fieldsID="8b8f18fa7964ec8ae6edbe37eab1ae32" ns3:_="">
    <xsd:import namespace="f8ec3840-6d33-4589-9163-5f826bd292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c3840-6d33-4589-9163-5f826bd292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0769D8-5900-4411-9BFE-E5463CB86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c3840-6d33-4589-9163-5f826bd29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F9ED17-ACFF-4785-81D5-C4DB8CC5CB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2A097F-624B-4E1C-8343-19A9FDE63D65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f8ec3840-6d33-4589-9163-5f826bd292c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Kyriacos Patsalides</dc:creator>
  <cp:keywords/>
  <dc:description/>
  <cp:lastModifiedBy>Kyriacos Patsalides</cp:lastModifiedBy>
  <cp:revision>2</cp:revision>
  <dcterms:created xsi:type="dcterms:W3CDTF">2022-10-20T11:55:00Z</dcterms:created>
  <dcterms:modified xsi:type="dcterms:W3CDTF">2022-10-20T11:55:00Z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0x010100D5FB92DE3A69D64D8BDA7D7E71658BD1</vt:lpwstr>
  </property>
</Properties>
</file>